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E3F" w:rsidRDefault="00A17E62" w:rsidP="00A17E6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A17E62" w:rsidRDefault="00A17E62" w:rsidP="00E316F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316F5">
        <w:rPr>
          <w:rFonts w:ascii="Times New Roman" w:hAnsi="Times New Roman" w:cs="Times New Roman"/>
          <w:sz w:val="28"/>
          <w:szCs w:val="28"/>
        </w:rPr>
        <w:t xml:space="preserve">к акту </w:t>
      </w:r>
      <w:r w:rsidR="00E316F5" w:rsidRPr="00E316F5">
        <w:rPr>
          <w:rFonts w:ascii="Times New Roman" w:hAnsi="Times New Roman" w:cs="Times New Roman"/>
          <w:sz w:val="28"/>
          <w:szCs w:val="28"/>
        </w:rPr>
        <w:t>обследования аварийных деревьев лесных насаждений на территории катка в Центральном парке им. К.Л. Хетагурова г. Владикавказа</w:t>
      </w:r>
    </w:p>
    <w:p w:rsidR="00E316F5" w:rsidRDefault="00E316F5" w:rsidP="00E316F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316F5" w:rsidRDefault="00E316F5" w:rsidP="00E316F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4280" w:rsidRPr="00124280" w:rsidRDefault="00124280" w:rsidP="0012428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280">
        <w:rPr>
          <w:rFonts w:ascii="Times New Roman" w:hAnsi="Times New Roman" w:cs="Times New Roman"/>
          <w:sz w:val="28"/>
          <w:szCs w:val="28"/>
        </w:rPr>
        <w:t>Актом о</w:t>
      </w:r>
      <w:r>
        <w:rPr>
          <w:rFonts w:ascii="Times New Roman" w:hAnsi="Times New Roman" w:cs="Times New Roman"/>
          <w:sz w:val="28"/>
          <w:szCs w:val="28"/>
        </w:rPr>
        <w:t xml:space="preserve">бследования аварийных деревьев </w:t>
      </w:r>
      <w:r w:rsidRPr="00124280">
        <w:rPr>
          <w:rFonts w:ascii="Times New Roman" w:hAnsi="Times New Roman" w:cs="Times New Roman"/>
          <w:sz w:val="28"/>
          <w:szCs w:val="28"/>
        </w:rPr>
        <w:t>лесных насаждений на территории катка в Центральном парке им. К.Л. Хетагурова г. Владикавказа</w:t>
      </w:r>
      <w:r>
        <w:rPr>
          <w:rFonts w:ascii="Times New Roman" w:hAnsi="Times New Roman" w:cs="Times New Roman"/>
          <w:sz w:val="28"/>
          <w:szCs w:val="28"/>
        </w:rPr>
        <w:t xml:space="preserve"> назначены в рубку 10 аварийных деревьев. </w:t>
      </w:r>
    </w:p>
    <w:p w:rsidR="00124280" w:rsidRDefault="00124280" w:rsidP="0012428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аварийных деревьев, назначенных в рубку, на </w:t>
      </w:r>
      <w:r w:rsidRPr="00E316F5">
        <w:rPr>
          <w:rFonts w:ascii="Times New Roman" w:hAnsi="Times New Roman" w:cs="Times New Roman"/>
          <w:sz w:val="28"/>
          <w:szCs w:val="28"/>
        </w:rPr>
        <w:t>территории катка в Центральном парке им. К.Л. Хетагурова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124280">
        <w:rPr>
          <w:rFonts w:ascii="Times New Roman" w:hAnsi="Times New Roman" w:cs="Times New Roman"/>
          <w:sz w:val="28"/>
          <w:szCs w:val="28"/>
        </w:rPr>
        <w:t xml:space="preserve">смотрены </w:t>
      </w:r>
      <w:r>
        <w:rPr>
          <w:rFonts w:ascii="Times New Roman" w:hAnsi="Times New Roman" w:cs="Times New Roman"/>
          <w:sz w:val="28"/>
          <w:szCs w:val="28"/>
        </w:rPr>
        <w:t>порубочные остатки и пни</w:t>
      </w:r>
      <w:r w:rsidRPr="001242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целью установления правомерности назначения в рубку 11 деревьев тополя</w:t>
      </w:r>
      <w:r w:rsidRPr="0012428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4280" w:rsidRPr="00124280" w:rsidRDefault="00124280" w:rsidP="0012428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Рубка аварийных деревьев относится к мерам санитарной безопасности в </w:t>
      </w:r>
      <w:r w:rsidRPr="00124280">
        <w:rPr>
          <w:rFonts w:ascii="Times New Roman" w:hAnsi="Times New Roman" w:cs="Times New Roman"/>
          <w:sz w:val="28"/>
          <w:szCs w:val="28"/>
        </w:rPr>
        <w:t>лесах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242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52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</w:t>
      </w:r>
      <w:r w:rsidRPr="001242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рубки аварийных деревьев </w:t>
      </w:r>
      <w:r w:rsidR="00295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населенных пунктах </w:t>
      </w:r>
      <w:r w:rsidRPr="001242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 </w:t>
      </w:r>
      <w:r w:rsidR="00EC2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наличии </w:t>
      </w:r>
      <w:r w:rsidR="00295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деревьев </w:t>
      </w:r>
      <w:r w:rsidR="00EC2E6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структурных изъянов</w:t>
      </w:r>
      <w:r w:rsidR="002952E2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гнилей, обрыва корней, опасного наклона, способных привести к падению всего дерева или его части и причинению ущерба государственному, муниципальному имуществу, а также имуществу и здоровью граждан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E66DE" w:rsidRDefault="004E66DE" w:rsidP="0012428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натурном осмотре порубочных остатков и пней на месте рубки деревьев тополя выявлялись визуальные признаки наличия структурных изъянов, характеризующих аварийные деревья, в первую очередь наличия гнили.</w:t>
      </w:r>
    </w:p>
    <w:p w:rsidR="00124280" w:rsidRDefault="0060649E" w:rsidP="0012428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</w:t>
      </w:r>
      <w:r w:rsidR="004B63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проведенного натурного </w:t>
      </w:r>
      <w:r w:rsidR="004B6391">
        <w:rPr>
          <w:rFonts w:ascii="Times New Roman" w:hAnsi="Times New Roman" w:cs="Times New Roman"/>
          <w:sz w:val="28"/>
          <w:szCs w:val="28"/>
        </w:rPr>
        <w:t xml:space="preserve">осмотра </w:t>
      </w:r>
      <w:r>
        <w:rPr>
          <w:rFonts w:ascii="Times New Roman" w:hAnsi="Times New Roman" w:cs="Times New Roman"/>
          <w:sz w:val="28"/>
          <w:szCs w:val="28"/>
        </w:rPr>
        <w:t>выявлены</w:t>
      </w:r>
      <w:r w:rsidRPr="00124280">
        <w:rPr>
          <w:rFonts w:ascii="Times New Roman" w:hAnsi="Times New Roman" w:cs="Times New Roman"/>
          <w:sz w:val="28"/>
          <w:szCs w:val="28"/>
        </w:rPr>
        <w:t xml:space="preserve"> структурные изъяны (гнил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12428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на фрагментах стволов, скелетных ветвей и </w:t>
      </w:r>
      <w:r w:rsidR="006C4C26">
        <w:rPr>
          <w:rFonts w:ascii="Times New Roman" w:hAnsi="Times New Roman" w:cs="Times New Roman"/>
          <w:sz w:val="28"/>
          <w:szCs w:val="28"/>
        </w:rPr>
        <w:t xml:space="preserve">части </w:t>
      </w:r>
      <w:r>
        <w:rPr>
          <w:rFonts w:ascii="Times New Roman" w:hAnsi="Times New Roman" w:cs="Times New Roman"/>
          <w:sz w:val="28"/>
          <w:szCs w:val="28"/>
        </w:rPr>
        <w:t>пн</w:t>
      </w:r>
      <w:r w:rsidR="006C4C26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, которые характеризовали срубленные деревья как аварийные. </w:t>
      </w:r>
    </w:p>
    <w:p w:rsidR="00A35D7C" w:rsidRDefault="00A35D7C" w:rsidP="0012428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месте натурного осмотра проводилась фото</w:t>
      </w:r>
      <w:r w:rsidR="00376036">
        <w:rPr>
          <w:rFonts w:ascii="Times New Roman" w:hAnsi="Times New Roman" w:cs="Times New Roman"/>
          <w:sz w:val="28"/>
          <w:szCs w:val="28"/>
        </w:rPr>
        <w:t>съемка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bookmarkStart w:id="0" w:name="_GoBack"/>
      <w:r>
        <w:rPr>
          <w:rFonts w:ascii="Times New Roman" w:hAnsi="Times New Roman" w:cs="Times New Roman"/>
          <w:sz w:val="28"/>
          <w:szCs w:val="28"/>
        </w:rPr>
        <w:t>Фотоматериал по натурному осмотру порубочных остатков и пней на 7 листах прилагается</w:t>
      </w:r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:rsidR="00124280" w:rsidRDefault="00124280" w:rsidP="001242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4280" w:rsidRDefault="00124280" w:rsidP="001242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4280" w:rsidRDefault="00124280" w:rsidP="001242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4280" w:rsidRPr="00124280" w:rsidRDefault="00124280" w:rsidP="001242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Инженер-лесопатолог                                                                      Омаров Ш.М.</w:t>
      </w:r>
    </w:p>
    <w:p w:rsidR="00E316F5" w:rsidRPr="00124280" w:rsidRDefault="00E316F5" w:rsidP="0012428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316F5" w:rsidRPr="00124280" w:rsidSect="00CF0E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C0A2E"/>
    <w:rsid w:val="00124280"/>
    <w:rsid w:val="002952E2"/>
    <w:rsid w:val="00376036"/>
    <w:rsid w:val="004B6391"/>
    <w:rsid w:val="004E66DE"/>
    <w:rsid w:val="0060649E"/>
    <w:rsid w:val="006C4C26"/>
    <w:rsid w:val="008C0A2E"/>
    <w:rsid w:val="00925E3F"/>
    <w:rsid w:val="00A17E62"/>
    <w:rsid w:val="00A35D7C"/>
    <w:rsid w:val="00AB4636"/>
    <w:rsid w:val="00B63A8F"/>
    <w:rsid w:val="00CF0EA4"/>
    <w:rsid w:val="00E316F5"/>
    <w:rsid w:val="00EC2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E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Павлов</dc:creator>
  <cp:lastModifiedBy>user</cp:lastModifiedBy>
  <cp:revision>2</cp:revision>
  <dcterms:created xsi:type="dcterms:W3CDTF">2021-02-12T07:27:00Z</dcterms:created>
  <dcterms:modified xsi:type="dcterms:W3CDTF">2021-02-12T07:27:00Z</dcterms:modified>
</cp:coreProperties>
</file>